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F0FD" w14:textId="3CAB5842" w:rsidR="00C45D3C" w:rsidRPr="00C45D3C" w:rsidRDefault="00D21FEE" w:rsidP="00C45D3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SOUTH NORFOLK LEADERSHIP</w:t>
      </w:r>
      <w:r w:rsidR="00C45D3C" w:rsidRPr="00C45D3C">
        <w:rPr>
          <w:b/>
          <w:u w:val="single"/>
        </w:rPr>
        <w:t xml:space="preserve"> ACADEMY</w:t>
      </w:r>
    </w:p>
    <w:p w14:paraId="175FDC26" w14:textId="4356EAD8" w:rsidR="00C45D3C" w:rsidRPr="00C45D3C" w:rsidRDefault="00D21FEE" w:rsidP="00C45D3C">
      <w:pPr>
        <w:spacing w:after="0"/>
        <w:jc w:val="center"/>
        <w:rPr>
          <w:b/>
        </w:rPr>
      </w:pPr>
      <w:r>
        <w:rPr>
          <w:b/>
        </w:rPr>
        <w:t>Monday 23</w:t>
      </w:r>
      <w:r w:rsidRPr="00D21FEE">
        <w:rPr>
          <w:b/>
          <w:vertAlign w:val="superscript"/>
        </w:rPr>
        <w:t>rd</w:t>
      </w:r>
      <w:r>
        <w:rPr>
          <w:b/>
        </w:rPr>
        <w:t xml:space="preserve"> May</w:t>
      </w:r>
    </w:p>
    <w:p w14:paraId="208DB4B8" w14:textId="4F7CC9E4" w:rsidR="00FF731D" w:rsidRPr="00C45D3C" w:rsidRDefault="00FF731D" w:rsidP="00FF731D">
      <w:pPr>
        <w:spacing w:after="0"/>
        <w:jc w:val="center"/>
        <w:rPr>
          <w:b/>
        </w:rPr>
      </w:pPr>
      <w:r>
        <w:rPr>
          <w:b/>
        </w:rPr>
        <w:t xml:space="preserve">9:00 </w:t>
      </w:r>
      <w:r w:rsidRPr="00C45D3C">
        <w:rPr>
          <w:b/>
        </w:rPr>
        <w:t>am</w:t>
      </w:r>
      <w:r>
        <w:rPr>
          <w:b/>
        </w:rPr>
        <w:t xml:space="preserve"> </w:t>
      </w:r>
      <w:r w:rsidRPr="00C45D3C">
        <w:rPr>
          <w:b/>
        </w:rPr>
        <w:t>-</w:t>
      </w:r>
      <w:r>
        <w:rPr>
          <w:b/>
        </w:rPr>
        <w:t xml:space="preserve"> </w:t>
      </w:r>
      <w:r w:rsidR="00D21FEE">
        <w:rPr>
          <w:b/>
        </w:rPr>
        <w:t>3</w:t>
      </w:r>
      <w:r>
        <w:rPr>
          <w:b/>
        </w:rPr>
        <w:t xml:space="preserve">:00 </w:t>
      </w:r>
      <w:r w:rsidRPr="00C45D3C">
        <w:rPr>
          <w:b/>
        </w:rPr>
        <w:t xml:space="preserve">pm </w:t>
      </w:r>
    </w:p>
    <w:p w14:paraId="2B84DC6B" w14:textId="0731BC83" w:rsidR="00FF731D" w:rsidRPr="00C45D3C" w:rsidRDefault="00D21FEE" w:rsidP="00FF731D">
      <w:pPr>
        <w:spacing w:after="0"/>
        <w:jc w:val="center"/>
        <w:rPr>
          <w:b/>
        </w:rPr>
      </w:pPr>
      <w:r>
        <w:rPr>
          <w:b/>
        </w:rPr>
        <w:t>UEA, Sportspark</w:t>
      </w:r>
    </w:p>
    <w:p w14:paraId="19D44E7B" w14:textId="77777777" w:rsidR="00C45D3C" w:rsidRPr="00C45D3C" w:rsidRDefault="00C45D3C" w:rsidP="00C45D3C">
      <w:pPr>
        <w:rPr>
          <w:b/>
          <w:u w:val="single"/>
        </w:rPr>
      </w:pPr>
      <w:r w:rsidRPr="00C45D3C">
        <w:rPr>
          <w:b/>
          <w:u w:val="single"/>
        </w:rPr>
        <w:t>Context</w:t>
      </w:r>
    </w:p>
    <w:p w14:paraId="00D38D4B" w14:textId="72C91DD2" w:rsidR="00C45D3C" w:rsidRDefault="00C45D3C" w:rsidP="00C45D3C">
      <w:r>
        <w:t>As part of the Leadership</w:t>
      </w:r>
      <w:r w:rsidR="0079104F">
        <w:t xml:space="preserve"> </w:t>
      </w:r>
      <w:r w:rsidR="00D60D06">
        <w:t>programme</w:t>
      </w:r>
      <w:r>
        <w:t xml:space="preserve"> via the </w:t>
      </w:r>
      <w:r w:rsidR="00D21FEE">
        <w:t xml:space="preserve">School Games. South Norfolk SSP is looking to run a Leadership </w:t>
      </w:r>
      <w:r w:rsidR="00D43894">
        <w:t>Academy Day</w:t>
      </w:r>
      <w:r w:rsidR="00D21FEE">
        <w:t xml:space="preserve"> which will aim</w:t>
      </w:r>
      <w:r w:rsidR="002E09C4">
        <w:t xml:space="preserve"> to support the development of</w:t>
      </w:r>
      <w:r w:rsidR="00FF731D">
        <w:t xml:space="preserve"> young leader</w:t>
      </w:r>
      <w:r w:rsidR="00905A11">
        <w:t xml:space="preserve">s </w:t>
      </w:r>
      <w:r>
        <w:t xml:space="preserve">within </w:t>
      </w:r>
      <w:r w:rsidR="00D43894">
        <w:t xml:space="preserve">South </w:t>
      </w:r>
      <w:r>
        <w:t>Norfolk.</w:t>
      </w:r>
    </w:p>
    <w:p w14:paraId="4EE02A19" w14:textId="38A3F2F7" w:rsidR="00C45D3C" w:rsidRDefault="00C45D3C" w:rsidP="00C45D3C">
      <w:r>
        <w:t xml:space="preserve">The </w:t>
      </w:r>
      <w:r w:rsidR="00D21FEE">
        <w:t>South Norfolk Leadership programme</w:t>
      </w:r>
      <w:r>
        <w:t xml:space="preserve"> is our attempt to bring together leaders from across the </w:t>
      </w:r>
      <w:r w:rsidR="00D21FEE">
        <w:t>9</w:t>
      </w:r>
      <w:r>
        <w:t xml:space="preserve"> </w:t>
      </w:r>
      <w:r w:rsidR="00D21FEE">
        <w:t>South Norfolk Secondary Schools.</w:t>
      </w:r>
      <w:r>
        <w:t xml:space="preserve">  The Academy will comprise </w:t>
      </w:r>
      <w:r w:rsidR="00D21FEE">
        <w:t>of approximately 100</w:t>
      </w:r>
      <w:r>
        <w:t xml:space="preserve"> </w:t>
      </w:r>
      <w:r w:rsidR="002E09C4">
        <w:t xml:space="preserve">Sports Leaders. </w:t>
      </w:r>
      <w:r>
        <w:t xml:space="preserve">These leaders will be selected locally from within each of the </w:t>
      </w:r>
      <w:r w:rsidR="00D21FEE">
        <w:t>9</w:t>
      </w:r>
      <w:r>
        <w:t xml:space="preserve"> </w:t>
      </w:r>
      <w:r w:rsidR="00D21FEE">
        <w:t xml:space="preserve">Secondary Schools. </w:t>
      </w:r>
    </w:p>
    <w:p w14:paraId="08BBCF3D" w14:textId="77777777" w:rsidR="00C45D3C" w:rsidRPr="00C45D3C" w:rsidRDefault="00C45D3C" w:rsidP="00C45D3C">
      <w:pPr>
        <w:rPr>
          <w:b/>
          <w:u w:val="single"/>
        </w:rPr>
      </w:pPr>
      <w:r w:rsidRPr="00C45D3C">
        <w:rPr>
          <w:b/>
          <w:u w:val="single"/>
        </w:rPr>
        <w:t>Selection</w:t>
      </w:r>
    </w:p>
    <w:p w14:paraId="2AF94BDA" w14:textId="7591B078" w:rsidR="00C45D3C" w:rsidRDefault="00C45D3C" w:rsidP="00F95AD1">
      <w:r>
        <w:t xml:space="preserve">Each of the </w:t>
      </w:r>
      <w:r w:rsidR="00D43894">
        <w:t>schools</w:t>
      </w:r>
      <w:r w:rsidR="00B11B5B">
        <w:t xml:space="preserve"> will be allowed to </w:t>
      </w:r>
      <w:r w:rsidR="00D43894">
        <w:t xml:space="preserve">select 10 pupils </w:t>
      </w:r>
      <w:r w:rsidR="00F95AD1">
        <w:t xml:space="preserve">for </w:t>
      </w:r>
      <w:r>
        <w:t xml:space="preserve">the </w:t>
      </w:r>
      <w:r w:rsidR="00D43894">
        <w:t xml:space="preserve">Leadership </w:t>
      </w:r>
      <w:r>
        <w:t>Academy (preferably with a mix of gende</w:t>
      </w:r>
      <w:r w:rsidR="002E09C4">
        <w:t xml:space="preserve">rs) </w:t>
      </w:r>
      <w:r w:rsidR="00B11B5B">
        <w:t xml:space="preserve">ranging in age from </w:t>
      </w:r>
      <w:r w:rsidR="00D43894">
        <w:t>12-14</w:t>
      </w:r>
      <w:r w:rsidR="00B11B5B">
        <w:t xml:space="preserve"> years old</w:t>
      </w:r>
      <w:r w:rsidR="00DA1E90">
        <w:t xml:space="preserve"> </w:t>
      </w:r>
      <w:r w:rsidR="00B11B5B">
        <w:t>(</w:t>
      </w:r>
      <w:r w:rsidR="00DA1E90">
        <w:t xml:space="preserve">Years </w:t>
      </w:r>
      <w:r w:rsidR="00D43894">
        <w:t>8-9</w:t>
      </w:r>
      <w:r>
        <w:t xml:space="preserve">).  </w:t>
      </w:r>
      <w:r w:rsidR="00F95AD1">
        <w:t xml:space="preserve">We are also positively encouraging selection of SEND pupils. </w:t>
      </w:r>
      <w:r w:rsidR="0079104F">
        <w:t xml:space="preserve">We are looking for Young Leaders who don’t just collect qualifications, but those who have </w:t>
      </w:r>
      <w:r w:rsidR="0079104F" w:rsidRPr="00DA1E90">
        <w:rPr>
          <w:b/>
        </w:rPr>
        <w:t>an appetite to use their skills and qualities</w:t>
      </w:r>
      <w:r w:rsidR="0079104F">
        <w:t xml:space="preserve"> to improve the sporting experience of others.</w:t>
      </w:r>
    </w:p>
    <w:p w14:paraId="38DFAED5" w14:textId="77777777" w:rsidR="00C45D3C" w:rsidRPr="00C45D3C" w:rsidRDefault="00C45D3C" w:rsidP="00C45D3C">
      <w:pPr>
        <w:rPr>
          <w:b/>
          <w:u w:val="single"/>
        </w:rPr>
      </w:pPr>
      <w:r w:rsidRPr="00C45D3C">
        <w:rPr>
          <w:b/>
          <w:u w:val="single"/>
        </w:rPr>
        <w:t>The Programme</w:t>
      </w:r>
    </w:p>
    <w:p w14:paraId="7842E38A" w14:textId="34090A1F" w:rsidR="00C45D3C" w:rsidRDefault="00C45D3C" w:rsidP="00C45D3C">
      <w:r>
        <w:t xml:space="preserve">The </w:t>
      </w:r>
      <w:r w:rsidR="00F95AD1">
        <w:t>leaders</w:t>
      </w:r>
      <w:r>
        <w:t xml:space="preserve"> will attend </w:t>
      </w:r>
      <w:r w:rsidR="00F95AD1">
        <w:t>the Leadership Academy Day</w:t>
      </w:r>
      <w:r w:rsidR="002E09C4">
        <w:t xml:space="preserve"> on</w:t>
      </w:r>
      <w:r w:rsidR="00B11B5B">
        <w:t xml:space="preserve"> </w:t>
      </w:r>
      <w:r w:rsidR="00F95AD1">
        <w:t>Monday 23</w:t>
      </w:r>
      <w:r w:rsidR="00F95AD1" w:rsidRPr="00F95AD1">
        <w:rPr>
          <w:vertAlign w:val="superscript"/>
        </w:rPr>
        <w:t>rd</w:t>
      </w:r>
      <w:r w:rsidR="00F95AD1">
        <w:t xml:space="preserve"> May at UEA, Sportspark.</w:t>
      </w:r>
      <w:r>
        <w:t xml:space="preserve"> They will undertake </w:t>
      </w:r>
      <w:r w:rsidR="00F95AD1">
        <w:t>several</w:t>
      </w:r>
      <w:r>
        <w:t xml:space="preserve"> workshops through the day to develop their skill sets and to challenge them to be better young </w:t>
      </w:r>
      <w:r w:rsidR="00F95AD1">
        <w:t>leaders</w:t>
      </w:r>
      <w:r>
        <w:t>.  The day will combine a mixture of theory and practical ele</w:t>
      </w:r>
      <w:r w:rsidR="002E09C4">
        <w:t>me</w:t>
      </w:r>
      <w:r w:rsidR="002A7551">
        <w:t>nts but will be an active day (t</w:t>
      </w:r>
      <w:r w:rsidR="002E09C4">
        <w:t>racksuits/</w:t>
      </w:r>
      <w:r w:rsidR="002A7551">
        <w:t>s</w:t>
      </w:r>
      <w:r w:rsidR="002E09C4">
        <w:t>ports/PE kit recommended)</w:t>
      </w:r>
      <w:r w:rsidR="007C6A58">
        <w:t xml:space="preserve">. </w:t>
      </w:r>
      <w:r w:rsidR="00F95AD1">
        <w:t>Pupils</w:t>
      </w:r>
      <w:r w:rsidR="007C6A58">
        <w:t xml:space="preserve"> will</w:t>
      </w:r>
      <w:r w:rsidR="002A7551">
        <w:t xml:space="preserve"> also need to bring a packed lunch and suitable refreshments</w:t>
      </w:r>
      <w:r w:rsidR="007C6A58">
        <w:t>.</w:t>
      </w:r>
    </w:p>
    <w:p w14:paraId="39200DE2" w14:textId="4A2E166B" w:rsidR="00C45D3C" w:rsidRDefault="00C45D3C" w:rsidP="00C45D3C">
      <w:r>
        <w:t xml:space="preserve">The </w:t>
      </w:r>
      <w:r w:rsidR="00F95AD1">
        <w:t>sessions</w:t>
      </w:r>
      <w:r>
        <w:t xml:space="preserve"> will be delivered by local experienced tutors.</w:t>
      </w:r>
    </w:p>
    <w:p w14:paraId="3319EA99" w14:textId="77777777" w:rsidR="00C45D3C" w:rsidRPr="007859C1" w:rsidRDefault="00246A61" w:rsidP="00C45D3C">
      <w:pPr>
        <w:rPr>
          <w:b/>
          <w:u w:val="single"/>
        </w:rPr>
      </w:pPr>
      <w:r w:rsidRPr="007859C1">
        <w:rPr>
          <w:b/>
          <w:u w:val="single"/>
        </w:rPr>
        <w:t>Course Content</w:t>
      </w:r>
    </w:p>
    <w:p w14:paraId="0449B1D3" w14:textId="52B5FAA4" w:rsidR="00246A61" w:rsidRPr="002A7551" w:rsidRDefault="00F95AD1" w:rsidP="00C45D3C">
      <w:pPr>
        <w:rPr>
          <w:color w:val="000000" w:themeColor="text1"/>
        </w:rPr>
      </w:pPr>
      <w:r>
        <w:rPr>
          <w:color w:val="000000" w:themeColor="text1"/>
        </w:rPr>
        <w:t>The leaders</w:t>
      </w:r>
      <w:r w:rsidR="00246A61" w:rsidRPr="002A7551">
        <w:rPr>
          <w:color w:val="000000" w:themeColor="text1"/>
        </w:rPr>
        <w:t xml:space="preserve"> will undertake a number of modules through the day </w:t>
      </w:r>
      <w:r w:rsidR="002935DC" w:rsidRPr="002A7551">
        <w:rPr>
          <w:color w:val="000000" w:themeColor="text1"/>
        </w:rPr>
        <w:t>including.</w:t>
      </w:r>
    </w:p>
    <w:p w14:paraId="774B3143" w14:textId="77777777" w:rsidR="002935DC" w:rsidRDefault="00F95AD1" w:rsidP="00C45D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935DC">
        <w:rPr>
          <w:color w:val="000000" w:themeColor="text1"/>
        </w:rPr>
        <w:t>Leadership Qualities understanding leadership skills.</w:t>
      </w:r>
    </w:p>
    <w:p w14:paraId="4BE85C56" w14:textId="4E1536CD" w:rsidR="002935DC" w:rsidRDefault="002A7551" w:rsidP="00C45D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935DC">
        <w:rPr>
          <w:color w:val="000000" w:themeColor="text1"/>
        </w:rPr>
        <w:t xml:space="preserve">Practical Based Session - </w:t>
      </w:r>
      <w:r w:rsidR="00DA1E90" w:rsidRPr="002935DC">
        <w:rPr>
          <w:color w:val="000000" w:themeColor="text1"/>
        </w:rPr>
        <w:t>Focusing</w:t>
      </w:r>
      <w:r w:rsidRPr="002935DC">
        <w:rPr>
          <w:color w:val="000000" w:themeColor="text1"/>
        </w:rPr>
        <w:t xml:space="preserve"> on </w:t>
      </w:r>
      <w:r w:rsidR="00905A11">
        <w:rPr>
          <w:color w:val="000000" w:themeColor="text1"/>
        </w:rPr>
        <w:t>h</w:t>
      </w:r>
      <w:r w:rsidR="002935DC" w:rsidRPr="002935DC">
        <w:rPr>
          <w:color w:val="000000" w:themeColor="text1"/>
        </w:rPr>
        <w:t>ow to plan and lead sessions.</w:t>
      </w:r>
    </w:p>
    <w:p w14:paraId="68C15711" w14:textId="2C2B378B" w:rsidR="00DA1E90" w:rsidRDefault="002935DC" w:rsidP="00C45D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935DC">
        <w:rPr>
          <w:color w:val="000000" w:themeColor="text1"/>
        </w:rPr>
        <w:t>Practical Based Session- How to adapt sessions for those with additional needs</w:t>
      </w:r>
    </w:p>
    <w:p w14:paraId="6A2D6654" w14:textId="77777777" w:rsidR="002935DC" w:rsidRDefault="002935DC" w:rsidP="00C45D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935DC">
        <w:rPr>
          <w:color w:val="000000" w:themeColor="text1"/>
        </w:rPr>
        <w:t>Practical Based Session- Understanding your participants.</w:t>
      </w:r>
    </w:p>
    <w:p w14:paraId="2C3332A3" w14:textId="142434A3" w:rsidR="00246A61" w:rsidRPr="002935DC" w:rsidRDefault="002E09C4" w:rsidP="00C45D3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935DC">
        <w:rPr>
          <w:color w:val="000000" w:themeColor="text1"/>
        </w:rPr>
        <w:t>Next Steps/Action Planning</w:t>
      </w:r>
      <w:r w:rsidR="002935DC">
        <w:rPr>
          <w:color w:val="000000" w:themeColor="text1"/>
        </w:rPr>
        <w:t xml:space="preserve"> for future</w:t>
      </w:r>
    </w:p>
    <w:p w14:paraId="7D7EDE03" w14:textId="77777777" w:rsidR="0079104F" w:rsidRDefault="0079104F" w:rsidP="00C45D3C">
      <w:pPr>
        <w:rPr>
          <w:b/>
          <w:u w:val="single"/>
        </w:rPr>
      </w:pPr>
    </w:p>
    <w:p w14:paraId="44890D3B" w14:textId="77777777" w:rsidR="0079104F" w:rsidRDefault="0079104F" w:rsidP="00C45D3C">
      <w:pPr>
        <w:rPr>
          <w:b/>
          <w:u w:val="single"/>
        </w:rPr>
      </w:pPr>
    </w:p>
    <w:p w14:paraId="5CF6DFA4" w14:textId="77777777" w:rsidR="0079104F" w:rsidRDefault="0079104F" w:rsidP="00C45D3C">
      <w:pPr>
        <w:rPr>
          <w:b/>
          <w:u w:val="single"/>
        </w:rPr>
      </w:pPr>
    </w:p>
    <w:p w14:paraId="4D430323" w14:textId="58CD7463" w:rsidR="00C45D3C" w:rsidRPr="00246A61" w:rsidRDefault="00C45D3C" w:rsidP="00C45D3C">
      <w:pPr>
        <w:rPr>
          <w:b/>
          <w:u w:val="single"/>
        </w:rPr>
      </w:pPr>
      <w:r w:rsidRPr="00246A61">
        <w:rPr>
          <w:b/>
          <w:u w:val="single"/>
        </w:rPr>
        <w:t xml:space="preserve">Beyond the </w:t>
      </w:r>
      <w:r w:rsidR="002935DC">
        <w:rPr>
          <w:b/>
          <w:u w:val="single"/>
        </w:rPr>
        <w:t>Leadership Academy</w:t>
      </w:r>
    </w:p>
    <w:p w14:paraId="16A0403F" w14:textId="77777777" w:rsidR="0079104F" w:rsidRDefault="00C45D3C" w:rsidP="00C45D3C">
      <w:r>
        <w:t xml:space="preserve">The </w:t>
      </w:r>
      <w:r w:rsidR="002935DC">
        <w:t>leaders</w:t>
      </w:r>
      <w:r>
        <w:t xml:space="preserve"> will be encouraged through the programme</w:t>
      </w:r>
      <w:r w:rsidR="00246A61">
        <w:t>,</w:t>
      </w:r>
      <w:r>
        <w:t xml:space="preserve"> to take on additional responsibility back in school</w:t>
      </w:r>
      <w:r w:rsidR="002935DC">
        <w:t xml:space="preserve">. On returning to school’s pupils will be tasked with running a Commonwealth Games inspired transition day for their local cluster primary schools year 6 pupils. (All resources will be provided). </w:t>
      </w:r>
    </w:p>
    <w:p w14:paraId="1EDC407D" w14:textId="536C5A8D" w:rsidR="00C45D3C" w:rsidRDefault="00C45D3C" w:rsidP="00C45D3C">
      <w:r>
        <w:t xml:space="preserve">They will </w:t>
      </w:r>
      <w:r w:rsidR="00DA1E90">
        <w:t xml:space="preserve">also </w:t>
      </w:r>
      <w:r>
        <w:t>be supported by Active Norfolk to find opportunities outside of school to get involved in community sport.</w:t>
      </w:r>
      <w:r w:rsidR="00246A61">
        <w:t xml:space="preserve">  </w:t>
      </w:r>
    </w:p>
    <w:p w14:paraId="7EDAC629" w14:textId="61E6DDCC" w:rsidR="0079104F" w:rsidRDefault="0079104F" w:rsidP="00C45D3C">
      <w:r>
        <w:t>If you school would like to be involved in the Leadership Academy Day, please let me know</w:t>
      </w:r>
      <w:r w:rsidR="00905A11">
        <w:t xml:space="preserve"> by Friday 13</w:t>
      </w:r>
      <w:r w:rsidR="00905A11" w:rsidRPr="00905A11">
        <w:rPr>
          <w:vertAlign w:val="superscript"/>
        </w:rPr>
        <w:t>th</w:t>
      </w:r>
      <w:r w:rsidR="00905A11">
        <w:t xml:space="preserve"> May. After this date we will offer additional spaces to schools booked to attend.</w:t>
      </w:r>
    </w:p>
    <w:p w14:paraId="5DB1B631" w14:textId="77777777" w:rsidR="00710636" w:rsidRPr="00710636" w:rsidRDefault="00710636" w:rsidP="00710636">
      <w:pPr>
        <w:rPr>
          <w:b/>
          <w:bCs/>
          <w:u w:val="single"/>
        </w:rPr>
      </w:pPr>
      <w:r w:rsidRPr="00710636">
        <w:rPr>
          <w:b/>
          <w:bCs/>
          <w:u w:val="single"/>
        </w:rPr>
        <w:t xml:space="preserve">Timetable for the day – </w:t>
      </w:r>
    </w:p>
    <w:p w14:paraId="05A76EF7" w14:textId="77777777" w:rsidR="00710636" w:rsidRDefault="00710636" w:rsidP="00710636">
      <w:r>
        <w:rPr>
          <w:b/>
        </w:rPr>
        <w:t xml:space="preserve">Secondary Schools </w:t>
      </w:r>
      <w:r w:rsidRPr="00C15F01">
        <w:rPr>
          <w:b/>
        </w:rPr>
        <w:t>Arrive</w:t>
      </w:r>
      <w:r>
        <w:t xml:space="preserve"> – 9am </w:t>
      </w:r>
    </w:p>
    <w:p w14:paraId="0358A232" w14:textId="77777777" w:rsidR="00710636" w:rsidRDefault="00710636" w:rsidP="00710636">
      <w:r>
        <w:t>I</w:t>
      </w:r>
      <w:r w:rsidRPr="00C15F01">
        <w:rPr>
          <w:b/>
        </w:rPr>
        <w:t>ntroduction</w:t>
      </w:r>
      <w:r>
        <w:rPr>
          <w:b/>
        </w:rPr>
        <w:t xml:space="preserve"> (Hall 4)</w:t>
      </w:r>
      <w:r w:rsidRPr="00C15F01">
        <w:rPr>
          <w:b/>
        </w:rPr>
        <w:t xml:space="preserve"> </w:t>
      </w:r>
      <w:r>
        <w:t>- 9.15am</w:t>
      </w:r>
    </w:p>
    <w:p w14:paraId="7A530EEF" w14:textId="77777777" w:rsidR="00710636" w:rsidRDefault="00710636" w:rsidP="00710636">
      <w:r>
        <w:rPr>
          <w:b/>
        </w:rPr>
        <w:t>Workshop 1</w:t>
      </w:r>
      <w:r>
        <w:t xml:space="preserve"> – 9.30-10.15am</w:t>
      </w:r>
    </w:p>
    <w:p w14:paraId="5F70DE8F" w14:textId="77777777" w:rsidR="00710636" w:rsidRDefault="00710636" w:rsidP="00710636">
      <w:r w:rsidRPr="00F250BD">
        <w:rPr>
          <w:b/>
          <w:bCs/>
        </w:rPr>
        <w:t>Workshop 2-</w:t>
      </w:r>
      <w:r>
        <w:t xml:space="preserve"> 10.15-11am</w:t>
      </w:r>
    </w:p>
    <w:p w14:paraId="0816F7FB" w14:textId="77777777" w:rsidR="00710636" w:rsidRDefault="00710636" w:rsidP="00710636">
      <w:r w:rsidRPr="00F250BD">
        <w:rPr>
          <w:b/>
          <w:bCs/>
        </w:rPr>
        <w:t>Break</w:t>
      </w:r>
      <w:r>
        <w:t xml:space="preserve"> 11-11.20am</w:t>
      </w:r>
    </w:p>
    <w:p w14:paraId="74341E77" w14:textId="77777777" w:rsidR="00710636" w:rsidRDefault="00710636" w:rsidP="00710636">
      <w:r w:rsidRPr="00F250BD">
        <w:rPr>
          <w:b/>
          <w:bCs/>
        </w:rPr>
        <w:t>Workshop 3</w:t>
      </w:r>
      <w:r>
        <w:t>- 11.20-12.05pm</w:t>
      </w:r>
    </w:p>
    <w:p w14:paraId="0E81A39C" w14:textId="77777777" w:rsidR="00710636" w:rsidRDefault="00710636" w:rsidP="00710636">
      <w:pPr>
        <w:rPr>
          <w:bCs/>
        </w:rPr>
      </w:pPr>
      <w:r>
        <w:rPr>
          <w:b/>
        </w:rPr>
        <w:t xml:space="preserve">Workshop 4- </w:t>
      </w:r>
      <w:r>
        <w:rPr>
          <w:bCs/>
        </w:rPr>
        <w:t>12.05-12.50pm</w:t>
      </w:r>
    </w:p>
    <w:p w14:paraId="1E6E4C33" w14:textId="77777777" w:rsidR="00710636" w:rsidRDefault="00710636" w:rsidP="00710636">
      <w:pPr>
        <w:rPr>
          <w:bCs/>
        </w:rPr>
      </w:pPr>
      <w:r w:rsidRPr="00F250BD">
        <w:rPr>
          <w:b/>
        </w:rPr>
        <w:t>Lunch-</w:t>
      </w:r>
      <w:r>
        <w:rPr>
          <w:bCs/>
        </w:rPr>
        <w:t xml:space="preserve"> 12.50-1.15pm</w:t>
      </w:r>
    </w:p>
    <w:p w14:paraId="086E00AB" w14:textId="77777777" w:rsidR="00710636" w:rsidRPr="00F250BD" w:rsidRDefault="00710636" w:rsidP="00710636">
      <w:pPr>
        <w:rPr>
          <w:bCs/>
        </w:rPr>
      </w:pPr>
      <w:r w:rsidRPr="00F250BD">
        <w:rPr>
          <w:b/>
        </w:rPr>
        <w:t>Workshop 5-</w:t>
      </w:r>
      <w:r>
        <w:rPr>
          <w:bCs/>
        </w:rPr>
        <w:t xml:space="preserve"> 1.15-2pm</w:t>
      </w:r>
    </w:p>
    <w:p w14:paraId="7F1C662D" w14:textId="77777777" w:rsidR="00710636" w:rsidRDefault="00710636" w:rsidP="00710636">
      <w:r w:rsidRPr="00C15F01">
        <w:rPr>
          <w:b/>
        </w:rPr>
        <w:t>Certificates and High School Leaders Depart</w:t>
      </w:r>
      <w:r>
        <w:t xml:space="preserve"> – 2.30pm</w:t>
      </w:r>
    </w:p>
    <w:p w14:paraId="6663E260" w14:textId="50163629" w:rsidR="009A2330" w:rsidRDefault="00710636" w:rsidP="00C45D3C">
      <w:pPr>
        <w:rPr>
          <w:b/>
          <w:u w:val="single"/>
        </w:rPr>
      </w:pPr>
      <w:r w:rsidRPr="00253083">
        <w:rPr>
          <w:sz w:val="24"/>
        </w:rPr>
        <w:t xml:space="preserve">* Please bring your leaders back to Hall </w:t>
      </w:r>
      <w:r>
        <w:rPr>
          <w:sz w:val="24"/>
        </w:rPr>
        <w:t>4</w:t>
      </w:r>
      <w:r w:rsidRPr="00253083">
        <w:rPr>
          <w:sz w:val="24"/>
        </w:rPr>
        <w:t xml:space="preserve"> at the end of the day *</w:t>
      </w:r>
    </w:p>
    <w:p w14:paraId="289CB9FE" w14:textId="3BE0394C" w:rsidR="00600644" w:rsidRPr="00600644" w:rsidRDefault="00600644" w:rsidP="00600644">
      <w:pPr>
        <w:rPr>
          <w:rFonts w:cstheme="minorHAnsi"/>
        </w:rPr>
      </w:pPr>
      <w:r w:rsidRPr="00600644">
        <w:rPr>
          <w:rFonts w:cstheme="minorHAnsi"/>
          <w:b/>
        </w:rPr>
        <w:t xml:space="preserve">Staff &amp; First Aid: </w:t>
      </w:r>
      <w:r w:rsidRPr="00600644">
        <w:rPr>
          <w:rFonts w:cstheme="minorHAnsi"/>
        </w:rPr>
        <w:t xml:space="preserve">At least one member of staff from each school must remain onsite for the duration of the day. Staff are responsible for their own first aid kit, </w:t>
      </w:r>
      <w:r w:rsidRPr="00600644">
        <w:rPr>
          <w:rFonts w:cstheme="minorHAnsi"/>
        </w:rPr>
        <w:t>students’</w:t>
      </w:r>
      <w:r w:rsidRPr="00600644">
        <w:rPr>
          <w:rFonts w:cstheme="minorHAnsi"/>
        </w:rPr>
        <w:t xml:space="preserve"> medication</w:t>
      </w:r>
      <w:r>
        <w:rPr>
          <w:rFonts w:cstheme="minorHAnsi"/>
        </w:rPr>
        <w:t xml:space="preserve">, </w:t>
      </w:r>
      <w:r w:rsidRPr="00600644">
        <w:rPr>
          <w:rFonts w:cstheme="minorHAnsi"/>
        </w:rPr>
        <w:t>and consent forms.</w:t>
      </w:r>
    </w:p>
    <w:p w14:paraId="216E3127" w14:textId="77777777" w:rsidR="007859C1" w:rsidRDefault="007859C1" w:rsidP="00C45D3C"/>
    <w:p w14:paraId="1B60666F" w14:textId="77777777" w:rsidR="007859C1" w:rsidRDefault="007859C1" w:rsidP="00C45D3C"/>
    <w:p w14:paraId="5C466BD1" w14:textId="77777777" w:rsidR="007859C1" w:rsidRDefault="007859C1" w:rsidP="00C45D3C"/>
    <w:p w14:paraId="14A3134F" w14:textId="77777777" w:rsidR="007859C1" w:rsidRDefault="007859C1" w:rsidP="00C45D3C"/>
    <w:p w14:paraId="4F288422" w14:textId="77777777" w:rsidR="007859C1" w:rsidRDefault="007859C1" w:rsidP="00C45D3C"/>
    <w:p w14:paraId="6061DC4C" w14:textId="77777777" w:rsidR="007859C1" w:rsidRDefault="007859C1" w:rsidP="00C45D3C"/>
    <w:p w14:paraId="7D291DD7" w14:textId="77777777" w:rsidR="00FC61FB" w:rsidRDefault="00FC61FB" w:rsidP="00C45D3C"/>
    <w:p w14:paraId="2D6AB120" w14:textId="77777777" w:rsidR="00FC61FB" w:rsidRDefault="00FC61FB" w:rsidP="00C45D3C"/>
    <w:p w14:paraId="1D6AF937" w14:textId="77777777" w:rsidR="00AE69C1" w:rsidRDefault="00AE69C1" w:rsidP="00C45D3C"/>
    <w:p w14:paraId="7FE61FFF" w14:textId="77777777" w:rsidR="00AE69C1" w:rsidRDefault="00AE69C1" w:rsidP="00C45D3C"/>
    <w:p w14:paraId="2BE7803C" w14:textId="77777777" w:rsidR="00AE69C1" w:rsidRDefault="00AE69C1" w:rsidP="00C45D3C"/>
    <w:p w14:paraId="6B2F3BAF" w14:textId="77777777" w:rsidR="00AE69C1" w:rsidRDefault="00AE69C1" w:rsidP="00C45D3C"/>
    <w:sectPr w:rsidR="00AE69C1" w:rsidSect="00AD5EB6">
      <w:headerReference w:type="default" r:id="rId8"/>
      <w:footerReference w:type="default" r:id="rId9"/>
      <w:pgSz w:w="11900" w:h="16820"/>
      <w:pgMar w:top="450" w:right="1440" w:bottom="1440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95FF" w14:textId="77777777" w:rsidR="00B4646F" w:rsidRDefault="00B4646F" w:rsidP="002F6F64">
      <w:pPr>
        <w:spacing w:after="0" w:line="240" w:lineRule="auto"/>
      </w:pPr>
      <w:r>
        <w:separator/>
      </w:r>
    </w:p>
  </w:endnote>
  <w:endnote w:type="continuationSeparator" w:id="0">
    <w:p w14:paraId="6BF1BFAD" w14:textId="77777777" w:rsidR="00B4646F" w:rsidRDefault="00B4646F" w:rsidP="002F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7C02" w14:textId="04372AA9" w:rsidR="002E09C4" w:rsidRDefault="002E09C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CF21" w14:textId="77777777" w:rsidR="00B4646F" w:rsidRDefault="00B4646F" w:rsidP="002F6F64">
      <w:pPr>
        <w:spacing w:after="0" w:line="240" w:lineRule="auto"/>
      </w:pPr>
      <w:r>
        <w:separator/>
      </w:r>
    </w:p>
  </w:footnote>
  <w:footnote w:type="continuationSeparator" w:id="0">
    <w:p w14:paraId="0D0386A6" w14:textId="77777777" w:rsidR="00B4646F" w:rsidRDefault="00B4646F" w:rsidP="002F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4680" w14:textId="3C9FBCE0" w:rsidR="002E09C4" w:rsidRDefault="00D21FEE" w:rsidP="002F6F64">
    <w:pPr>
      <w:pStyle w:val="Header"/>
      <w:jc w:val="center"/>
    </w:pPr>
    <w:r>
      <w:rPr>
        <w:noProof/>
      </w:rPr>
      <w:drawing>
        <wp:inline distT="0" distB="0" distL="0" distR="0" wp14:anchorId="571DB7AA" wp14:editId="38A8FD6A">
          <wp:extent cx="3767328" cy="1356360"/>
          <wp:effectExtent l="0" t="0" r="508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7328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03BA"/>
    <w:multiLevelType w:val="hybridMultilevel"/>
    <w:tmpl w:val="3D02FEE6"/>
    <w:lvl w:ilvl="0" w:tplc="1E561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3E41"/>
    <w:multiLevelType w:val="hybridMultilevel"/>
    <w:tmpl w:val="22A4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9791101">
    <w:abstractNumId w:val="1"/>
  </w:num>
  <w:num w:numId="2" w16cid:durableId="4522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64"/>
    <w:rsid w:val="00012360"/>
    <w:rsid w:val="00246A61"/>
    <w:rsid w:val="002935DC"/>
    <w:rsid w:val="002A7551"/>
    <w:rsid w:val="002E09C4"/>
    <w:rsid w:val="002F6F64"/>
    <w:rsid w:val="003D7299"/>
    <w:rsid w:val="00465F60"/>
    <w:rsid w:val="00490018"/>
    <w:rsid w:val="004C2D4F"/>
    <w:rsid w:val="00590766"/>
    <w:rsid w:val="00600644"/>
    <w:rsid w:val="006F5C9F"/>
    <w:rsid w:val="00710636"/>
    <w:rsid w:val="007859C1"/>
    <w:rsid w:val="0079104F"/>
    <w:rsid w:val="007C6A58"/>
    <w:rsid w:val="009037A1"/>
    <w:rsid w:val="00905A11"/>
    <w:rsid w:val="009430BE"/>
    <w:rsid w:val="009A2330"/>
    <w:rsid w:val="00AD5EB6"/>
    <w:rsid w:val="00AE69C1"/>
    <w:rsid w:val="00B11B5B"/>
    <w:rsid w:val="00B4646F"/>
    <w:rsid w:val="00C45D3C"/>
    <w:rsid w:val="00D21FEE"/>
    <w:rsid w:val="00D43894"/>
    <w:rsid w:val="00D60D06"/>
    <w:rsid w:val="00DA1E90"/>
    <w:rsid w:val="00EE2576"/>
    <w:rsid w:val="00F95AD1"/>
    <w:rsid w:val="00FC61FB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CB919"/>
  <w15:docId w15:val="{E2DFF10A-2E0E-4C62-8271-E3E84C1D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64"/>
  </w:style>
  <w:style w:type="paragraph" w:styleId="Footer">
    <w:name w:val="footer"/>
    <w:basedOn w:val="Normal"/>
    <w:link w:val="FooterChar"/>
    <w:uiPriority w:val="99"/>
    <w:unhideWhenUsed/>
    <w:rsid w:val="002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64"/>
  </w:style>
  <w:style w:type="paragraph" w:styleId="ListParagraph">
    <w:name w:val="List Paragraph"/>
    <w:basedOn w:val="Normal"/>
    <w:uiPriority w:val="34"/>
    <w:qFormat/>
    <w:rsid w:val="00590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3ACA8-11BA-D24D-9E15-26868714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r_mccombe</dc:creator>
  <cp:keywords/>
  <dc:description/>
  <cp:lastModifiedBy>Mrs L Goodswen</cp:lastModifiedBy>
  <cp:revision>4</cp:revision>
  <cp:lastPrinted>2015-03-08T19:49:00Z</cp:lastPrinted>
  <dcterms:created xsi:type="dcterms:W3CDTF">2022-04-27T08:58:00Z</dcterms:created>
  <dcterms:modified xsi:type="dcterms:W3CDTF">2022-04-27T09:14:00Z</dcterms:modified>
</cp:coreProperties>
</file>